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963651">
        <w:rPr>
          <w:b w:val="0"/>
          <w:sz w:val="27"/>
          <w:szCs w:val="27"/>
        </w:rPr>
        <w:t>-</w:t>
      </w:r>
      <w:r w:rsidR="00F959C3">
        <w:rPr>
          <w:b w:val="0"/>
          <w:sz w:val="27"/>
          <w:szCs w:val="27"/>
        </w:rPr>
        <w:t>329</w:t>
      </w:r>
      <w:r w:rsidR="00E00DF9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A5FDF" w:rsidP="00ED3E81">
      <w:pPr>
        <w:ind w:right="21" w:firstLine="567"/>
        <w:jc w:val="both"/>
        <w:rPr>
          <w:sz w:val="28"/>
          <w:szCs w:val="28"/>
        </w:rPr>
      </w:pP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>
        <w:rPr>
          <w:sz w:val="28"/>
          <w:szCs w:val="28"/>
        </w:rPr>
        <w:t xml:space="preserve">ч. 1 </w:t>
      </w:r>
      <w:r w:rsidRPr="00555F9A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7141FD">
        <w:rPr>
          <w:sz w:val="28"/>
          <w:szCs w:val="28"/>
        </w:rPr>
        <w:t xml:space="preserve">в отношении </w:t>
      </w:r>
      <w:r w:rsidR="00F959C3">
        <w:rPr>
          <w:color w:val="000099"/>
          <w:sz w:val="28"/>
          <w:szCs w:val="28"/>
        </w:rPr>
        <w:t>Шершнёва</w:t>
      </w:r>
      <w:r w:rsidR="00F959C3">
        <w:rPr>
          <w:color w:val="000099"/>
          <w:sz w:val="28"/>
          <w:szCs w:val="28"/>
        </w:rPr>
        <w:t xml:space="preserve"> Григория Алексеевича</w:t>
      </w:r>
      <w:r w:rsidR="007141FD">
        <w:rPr>
          <w:color w:val="000099"/>
          <w:sz w:val="28"/>
          <w:szCs w:val="28"/>
        </w:rPr>
        <w:t xml:space="preserve">, </w:t>
      </w:r>
      <w:r w:rsidR="00DB08BE">
        <w:rPr>
          <w:color w:val="000099"/>
          <w:sz w:val="28"/>
          <w:szCs w:val="28"/>
        </w:rPr>
        <w:t>****</w:t>
      </w:r>
      <w:r w:rsidR="00B61BD7">
        <w:rPr>
          <w:color w:val="000099"/>
          <w:sz w:val="28"/>
          <w:szCs w:val="28"/>
        </w:rPr>
        <w:t>,</w:t>
      </w:r>
      <w:r w:rsidRPr="00A8120C" w:rsidR="007141FD">
        <w:rPr>
          <w:color w:val="000099"/>
          <w:sz w:val="28"/>
          <w:szCs w:val="28"/>
        </w:rPr>
        <w:t xml:space="preserve"> </w:t>
      </w:r>
      <w:r w:rsidR="007141FD">
        <w:rPr>
          <w:color w:val="000099"/>
          <w:sz w:val="28"/>
          <w:szCs w:val="28"/>
        </w:rPr>
        <w:t xml:space="preserve">ранее </w:t>
      </w:r>
      <w:r w:rsidR="007141FD">
        <w:rPr>
          <w:color w:val="000099"/>
          <w:sz w:val="28"/>
          <w:szCs w:val="28"/>
        </w:rPr>
        <w:t>привлекавшего</w:t>
      </w:r>
      <w:r w:rsidRPr="00A8120C" w:rsidR="007141FD">
        <w:rPr>
          <w:color w:val="000099"/>
          <w:sz w:val="28"/>
          <w:szCs w:val="28"/>
        </w:rPr>
        <w:t>ся</w:t>
      </w:r>
      <w:r w:rsidRPr="00A8120C" w:rsidR="007141FD">
        <w:rPr>
          <w:color w:val="000099"/>
          <w:sz w:val="28"/>
          <w:szCs w:val="28"/>
        </w:rPr>
        <w:t xml:space="preserve"> к административной ответственности</w:t>
      </w:r>
      <w:r w:rsidR="007141FD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BA6C6C" w:rsidRPr="00244643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44643">
        <w:rPr>
          <w:sz w:val="28"/>
          <w:szCs w:val="28"/>
        </w:rPr>
        <w:t xml:space="preserve"> соответствии с вступившим в законную силу </w:t>
      </w:r>
      <w:r w:rsidRPr="00831E52">
        <w:rPr>
          <w:sz w:val="28"/>
          <w:szCs w:val="28"/>
        </w:rPr>
        <w:t>постановление</w:t>
      </w:r>
      <w:r w:rsidRPr="00244643">
        <w:rPr>
          <w:color w:val="000099"/>
          <w:sz w:val="28"/>
          <w:szCs w:val="28"/>
        </w:rPr>
        <w:t>м</w:t>
      </w:r>
      <w:r>
        <w:rPr>
          <w:color w:val="000099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делу об административном правонарушении </w:t>
      </w:r>
      <w:r w:rsidRPr="00357ECC">
        <w:rPr>
          <w:color w:val="000099"/>
          <w:sz w:val="28"/>
          <w:szCs w:val="28"/>
        </w:rPr>
        <w:t xml:space="preserve">от </w:t>
      </w:r>
      <w:r w:rsidR="00F959C3">
        <w:rPr>
          <w:color w:val="000099"/>
          <w:sz w:val="28"/>
          <w:szCs w:val="28"/>
        </w:rPr>
        <w:t>30.10</w:t>
      </w:r>
      <w:r w:rsidR="00E00DF9">
        <w:rPr>
          <w:color w:val="000099"/>
          <w:sz w:val="28"/>
          <w:szCs w:val="28"/>
        </w:rPr>
        <w:t>.2023</w:t>
      </w:r>
      <w:r w:rsidRPr="00357ECC">
        <w:rPr>
          <w:color w:val="000099"/>
          <w:sz w:val="28"/>
          <w:szCs w:val="28"/>
        </w:rPr>
        <w:t xml:space="preserve"> года</w:t>
      </w:r>
      <w:r>
        <w:rPr>
          <w:color w:val="000099"/>
          <w:sz w:val="28"/>
          <w:szCs w:val="28"/>
        </w:rPr>
        <w:t xml:space="preserve"> на</w:t>
      </w:r>
      <w:r w:rsidRPr="00244643">
        <w:rPr>
          <w:color w:val="000099"/>
          <w:sz w:val="28"/>
          <w:szCs w:val="28"/>
        </w:rPr>
        <w:t xml:space="preserve"> </w:t>
      </w:r>
      <w:r w:rsidR="00F959C3">
        <w:rPr>
          <w:color w:val="000099"/>
          <w:sz w:val="28"/>
          <w:szCs w:val="28"/>
        </w:rPr>
        <w:t>Шершнёва</w:t>
      </w:r>
      <w:r w:rsidR="00F959C3">
        <w:rPr>
          <w:color w:val="000099"/>
          <w:sz w:val="28"/>
          <w:szCs w:val="28"/>
        </w:rPr>
        <w:t xml:space="preserve"> Г.А</w:t>
      </w:r>
      <w:r w:rsidR="001C3DA6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244643">
        <w:rPr>
          <w:sz w:val="28"/>
          <w:szCs w:val="28"/>
        </w:rPr>
        <w:t xml:space="preserve">наложен административный штраф </w:t>
      </w:r>
      <w:r w:rsidRPr="00244643">
        <w:rPr>
          <w:color w:val="000099"/>
          <w:sz w:val="28"/>
          <w:szCs w:val="28"/>
        </w:rPr>
        <w:t xml:space="preserve">в </w:t>
      </w:r>
      <w:r w:rsidR="001A4C42">
        <w:rPr>
          <w:color w:val="000099"/>
          <w:sz w:val="28"/>
          <w:szCs w:val="28"/>
        </w:rPr>
        <w:t>размере 2</w:t>
      </w:r>
      <w:r w:rsidR="00280898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00,00</w:t>
      </w:r>
      <w:r w:rsidRPr="00244643">
        <w:rPr>
          <w:color w:val="000099"/>
          <w:sz w:val="28"/>
          <w:szCs w:val="28"/>
        </w:rPr>
        <w:t xml:space="preserve"> рублей</w:t>
      </w:r>
      <w:r>
        <w:rPr>
          <w:color w:val="000099"/>
          <w:sz w:val="28"/>
          <w:szCs w:val="28"/>
        </w:rPr>
        <w:t>, однако, в</w:t>
      </w:r>
      <w:r w:rsidRPr="002446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 xml:space="preserve">становленный ст. 32.2 КоАП РФ срок он </w:t>
      </w:r>
      <w:r>
        <w:rPr>
          <w:sz w:val="28"/>
          <w:szCs w:val="28"/>
        </w:rPr>
        <w:t>его</w:t>
      </w:r>
      <w:r w:rsidRPr="00244643">
        <w:rPr>
          <w:sz w:val="28"/>
          <w:szCs w:val="28"/>
        </w:rPr>
        <w:t xml:space="preserve"> не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 xml:space="preserve">платил. </w:t>
      </w:r>
    </w:p>
    <w:p w:rsidR="00FA75D7" w:rsidP="00FA75D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1B35E3">
        <w:rPr>
          <w:sz w:val="28"/>
          <w:szCs w:val="28"/>
        </w:rPr>
        <w:t xml:space="preserve">В судебное заседание </w:t>
      </w:r>
      <w:r w:rsidR="00F959C3">
        <w:rPr>
          <w:color w:val="000099"/>
          <w:sz w:val="28"/>
          <w:szCs w:val="28"/>
        </w:rPr>
        <w:t>Шершнёв</w:t>
      </w:r>
      <w:r w:rsidR="00F959C3">
        <w:rPr>
          <w:color w:val="000099"/>
          <w:sz w:val="28"/>
          <w:szCs w:val="28"/>
        </w:rPr>
        <w:t xml:space="preserve"> Г.А</w:t>
      </w:r>
      <w:r>
        <w:rPr>
          <w:color w:val="000099"/>
          <w:sz w:val="28"/>
          <w:szCs w:val="28"/>
        </w:rPr>
        <w:t>.</w:t>
      </w:r>
      <w:r>
        <w:rPr>
          <w:color w:val="000099"/>
          <w:spacing w:val="3"/>
          <w:sz w:val="28"/>
          <w:szCs w:val="28"/>
        </w:rPr>
        <w:t xml:space="preserve"> </w:t>
      </w:r>
      <w:r w:rsidR="00E77662">
        <w:rPr>
          <w:sz w:val="28"/>
          <w:szCs w:val="28"/>
        </w:rPr>
        <w:t>вину в совершении инкриминируемого правонарушения признал в полном объёме, подтвердил обстоятельства, изложенные в протоколе об административном правонарушении.</w:t>
      </w:r>
    </w:p>
    <w:p w:rsidR="00B61BD7" w:rsidRPr="005D3054" w:rsidP="00B61BD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мировой судья приходит к следующему.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Виновность</w:t>
      </w:r>
      <w:r w:rsidRPr="001257C6">
        <w:rPr>
          <w:color w:val="000099"/>
          <w:sz w:val="28"/>
          <w:szCs w:val="28"/>
        </w:rPr>
        <w:t xml:space="preserve"> </w:t>
      </w:r>
      <w:r w:rsidR="00F959C3">
        <w:rPr>
          <w:color w:val="000099"/>
          <w:sz w:val="28"/>
          <w:szCs w:val="28"/>
        </w:rPr>
        <w:t>Шершнёва</w:t>
      </w:r>
      <w:r w:rsidR="00F959C3">
        <w:rPr>
          <w:color w:val="000099"/>
          <w:sz w:val="28"/>
          <w:szCs w:val="28"/>
        </w:rPr>
        <w:t xml:space="preserve"> Г.А</w:t>
      </w:r>
      <w:r w:rsidR="00BD7AB2">
        <w:rPr>
          <w:color w:val="000099"/>
          <w:sz w:val="28"/>
          <w:szCs w:val="28"/>
        </w:rPr>
        <w:t>.</w:t>
      </w:r>
      <w:r w:rsidRPr="005D30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E52">
        <w:rPr>
          <w:sz w:val="28"/>
          <w:szCs w:val="28"/>
        </w:rPr>
        <w:t xml:space="preserve"> совершении правонарушения подтверждается:</w:t>
      </w:r>
      <w:r>
        <w:rPr>
          <w:sz w:val="28"/>
          <w:szCs w:val="28"/>
        </w:rPr>
        <w:t xml:space="preserve"> </w:t>
      </w:r>
      <w:r w:rsidRPr="00244643">
        <w:rPr>
          <w:color w:val="000099"/>
          <w:sz w:val="28"/>
          <w:szCs w:val="28"/>
        </w:rPr>
        <w:t xml:space="preserve">протоколом </w:t>
      </w:r>
      <w:r w:rsidR="00FD4B8A">
        <w:rPr>
          <w:color w:val="000099"/>
          <w:sz w:val="28"/>
          <w:szCs w:val="28"/>
        </w:rPr>
        <w:t xml:space="preserve">№ </w:t>
      </w:r>
      <w:r w:rsidR="00DB08BE">
        <w:rPr>
          <w:color w:val="000099"/>
          <w:sz w:val="28"/>
          <w:szCs w:val="28"/>
        </w:rPr>
        <w:t>****</w:t>
      </w:r>
      <w:r w:rsidR="00F959C3">
        <w:rPr>
          <w:color w:val="000099"/>
          <w:sz w:val="28"/>
          <w:szCs w:val="28"/>
        </w:rPr>
        <w:t xml:space="preserve"> года</w:t>
      </w:r>
      <w:r w:rsidR="00865C35">
        <w:rPr>
          <w:color w:val="000099"/>
          <w:sz w:val="28"/>
          <w:szCs w:val="28"/>
        </w:rPr>
        <w:t xml:space="preserve">; </w:t>
      </w:r>
      <w:r>
        <w:rPr>
          <w:color w:val="000099"/>
          <w:sz w:val="28"/>
          <w:szCs w:val="28"/>
        </w:rPr>
        <w:t>сведениями на лицо.</w:t>
      </w:r>
      <w:r w:rsidR="00FA75D7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A6C6C" w:rsidRPr="00831E52" w:rsidP="00BA6C6C">
      <w:pPr>
        <w:ind w:firstLine="567"/>
        <w:jc w:val="both"/>
        <w:rPr>
          <w:color w:val="000000"/>
          <w:sz w:val="28"/>
          <w:szCs w:val="28"/>
        </w:rPr>
      </w:pPr>
      <w:r w:rsidRPr="00831E52">
        <w:rPr>
          <w:sz w:val="28"/>
          <w:szCs w:val="28"/>
        </w:rPr>
        <w:t>Оценив вышеприведенные доказательства в их совокупности, 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с учетом обстоятельств дела, считает виновность</w:t>
      </w:r>
      <w:r w:rsidRPr="002065BD">
        <w:rPr>
          <w:color w:val="000099"/>
          <w:sz w:val="28"/>
          <w:szCs w:val="28"/>
        </w:rPr>
        <w:t xml:space="preserve"> </w:t>
      </w:r>
      <w:r w:rsidR="00F959C3">
        <w:rPr>
          <w:color w:val="000099"/>
          <w:sz w:val="28"/>
          <w:szCs w:val="28"/>
        </w:rPr>
        <w:t>Шершнёва</w:t>
      </w:r>
      <w:r w:rsidR="00F959C3">
        <w:rPr>
          <w:color w:val="000099"/>
          <w:sz w:val="28"/>
          <w:szCs w:val="28"/>
        </w:rPr>
        <w:t xml:space="preserve"> Г.А</w:t>
      </w:r>
      <w:r w:rsidR="00BD7AB2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</w:t>
      </w:r>
      <w:r w:rsidR="001C3DA6">
        <w:rPr>
          <w:sz w:val="28"/>
          <w:szCs w:val="28"/>
        </w:rPr>
        <w:t>го</w:t>
      </w:r>
      <w:r>
        <w:rPr>
          <w:sz w:val="28"/>
          <w:szCs w:val="28"/>
        </w:rPr>
        <w:t xml:space="preserve"> д</w:t>
      </w:r>
      <w:r w:rsidRPr="00831E52">
        <w:rPr>
          <w:sz w:val="28"/>
          <w:szCs w:val="28"/>
        </w:rPr>
        <w:t>ействия</w:t>
      </w:r>
      <w:r w:rsidRPr="00662653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квалифициру</w:t>
      </w:r>
      <w:r>
        <w:rPr>
          <w:sz w:val="28"/>
          <w:szCs w:val="28"/>
        </w:rPr>
        <w:t>ются</w:t>
      </w:r>
      <w:r w:rsidRPr="00831E52">
        <w:rPr>
          <w:sz w:val="28"/>
          <w:szCs w:val="28"/>
        </w:rPr>
        <w:t xml:space="preserve"> по ч. 1 ст. 20.25 КоАП РФ – </w:t>
      </w:r>
      <w:r w:rsidRPr="00831E52">
        <w:rPr>
          <w:color w:val="000000"/>
          <w:sz w:val="28"/>
          <w:szCs w:val="28"/>
        </w:rPr>
        <w:t>неуплата административного штрафа в срок, предусмотренный КоАП РФ.</w:t>
      </w:r>
    </w:p>
    <w:p w:rsidR="00BA6C6C" w:rsidP="00BA6C6C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 w:rsidR="00FD4B8A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F959C3">
        <w:rPr>
          <w:color w:val="000099"/>
          <w:sz w:val="28"/>
          <w:szCs w:val="28"/>
        </w:rPr>
        <w:t>Шершнёвым</w:t>
      </w:r>
      <w:r w:rsidR="00F959C3">
        <w:rPr>
          <w:color w:val="000099"/>
          <w:sz w:val="28"/>
          <w:szCs w:val="28"/>
        </w:rPr>
        <w:t xml:space="preserve"> Г.А</w:t>
      </w:r>
      <w:r w:rsidR="00BD7AB2">
        <w:rPr>
          <w:color w:val="000099"/>
          <w:sz w:val="28"/>
          <w:szCs w:val="28"/>
        </w:rPr>
        <w:t>.</w:t>
      </w:r>
      <w:r w:rsidR="00FD4B8A">
        <w:rPr>
          <w:color w:val="000099"/>
          <w:sz w:val="28"/>
          <w:szCs w:val="28"/>
        </w:rPr>
        <w:t xml:space="preserve"> вины. </w:t>
      </w:r>
      <w:r>
        <w:rPr>
          <w:color w:val="000099"/>
          <w:sz w:val="28"/>
          <w:szCs w:val="28"/>
        </w:rPr>
        <w:t xml:space="preserve">Обстоятельств, </w:t>
      </w:r>
      <w:r w:rsidRPr="008A42E7">
        <w:rPr>
          <w:color w:val="000099"/>
          <w:sz w:val="28"/>
          <w:szCs w:val="28"/>
        </w:rPr>
        <w:t>отягчающи</w:t>
      </w:r>
      <w:r>
        <w:rPr>
          <w:color w:val="000099"/>
          <w:sz w:val="28"/>
          <w:szCs w:val="28"/>
        </w:rPr>
        <w:t>х</w:t>
      </w:r>
      <w:r w:rsidRPr="008A42E7">
        <w:rPr>
          <w:color w:val="000099"/>
          <w:sz w:val="28"/>
          <w:szCs w:val="28"/>
        </w:rPr>
        <w:t xml:space="preserve"> административную ответственность, </w:t>
      </w:r>
      <w:r>
        <w:rPr>
          <w:color w:val="000099"/>
          <w:sz w:val="28"/>
          <w:szCs w:val="28"/>
        </w:rPr>
        <w:t>по делу не установлено.</w:t>
      </w:r>
    </w:p>
    <w:p w:rsidR="00BA6C6C" w:rsidRPr="00831E52" w:rsidP="00BA6C6C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При определении меры наказания суд</w:t>
      </w:r>
      <w:r>
        <w:rPr>
          <w:sz w:val="28"/>
          <w:szCs w:val="28"/>
          <w:lang w:val="ru-RU"/>
        </w:rPr>
        <w:t>ья</w:t>
      </w:r>
      <w:r w:rsidRPr="00831E52">
        <w:rPr>
          <w:sz w:val="28"/>
          <w:szCs w:val="28"/>
        </w:rPr>
        <w:t xml:space="preserve"> учитывает характер и степень общественной опасности правонарушения, личност</w:t>
      </w:r>
      <w:r>
        <w:rPr>
          <w:sz w:val="28"/>
          <w:szCs w:val="28"/>
          <w:lang w:val="ru-RU"/>
        </w:rPr>
        <w:t>ь</w:t>
      </w:r>
      <w:r w:rsidRPr="00831E52">
        <w:rPr>
          <w:sz w:val="28"/>
          <w:szCs w:val="28"/>
        </w:rPr>
        <w:t xml:space="preserve"> нарушителя, </w:t>
      </w:r>
      <w:r>
        <w:rPr>
          <w:sz w:val="28"/>
          <w:szCs w:val="28"/>
          <w:lang w:val="ru-RU"/>
        </w:rPr>
        <w:t xml:space="preserve">его </w:t>
      </w:r>
      <w:r w:rsidRPr="00831E52">
        <w:rPr>
          <w:sz w:val="28"/>
          <w:szCs w:val="28"/>
        </w:rPr>
        <w:t xml:space="preserve">отношение к содеянному.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ч. 1 ст. 20.25, 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BA6C6C" w:rsidRPr="00831E52" w:rsidP="00BA6C6C">
      <w:pPr>
        <w:ind w:firstLine="567"/>
        <w:jc w:val="both"/>
        <w:rPr>
          <w:color w:val="000099"/>
          <w:sz w:val="28"/>
          <w:szCs w:val="28"/>
        </w:rPr>
      </w:pPr>
    </w:p>
    <w:p w:rsidR="00BA6C6C" w:rsidRPr="00623212" w:rsidP="00BA6C6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BA6C6C" w:rsidRPr="00623212" w:rsidP="00BA6C6C">
      <w:pPr>
        <w:ind w:firstLine="567"/>
        <w:rPr>
          <w:sz w:val="28"/>
          <w:szCs w:val="28"/>
        </w:rPr>
      </w:pPr>
    </w:p>
    <w:p w:rsidR="00BA6C6C" w:rsidP="00BA6C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Шершнёва</w:t>
      </w:r>
      <w:r>
        <w:rPr>
          <w:color w:val="000099"/>
          <w:sz w:val="28"/>
          <w:szCs w:val="28"/>
        </w:rPr>
        <w:t xml:space="preserve"> Григория Алексеевича</w:t>
      </w:r>
      <w:r w:rsidRPr="00623212">
        <w:rPr>
          <w:sz w:val="28"/>
          <w:szCs w:val="28"/>
        </w:rPr>
        <w:t xml:space="preserve"> </w:t>
      </w:r>
      <w:r w:rsidRPr="00623212">
        <w:rPr>
          <w:sz w:val="28"/>
          <w:szCs w:val="28"/>
        </w:rPr>
        <w:t>признать виновн</w:t>
      </w:r>
      <w:r w:rsidR="001C3DA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623212">
        <w:rPr>
          <w:sz w:val="28"/>
          <w:szCs w:val="28"/>
        </w:rPr>
        <w:t xml:space="preserve">в совершении правонарушения, предусмотренного ч.1 ст. 20.25 КоАП РФ </w:t>
      </w:r>
      <w:r w:rsidRPr="00774937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подвергнуть</w:t>
      </w:r>
      <w:r w:rsidRPr="0077493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ю</w:t>
      </w:r>
      <w:r w:rsidRPr="00774937">
        <w:rPr>
          <w:sz w:val="28"/>
          <w:szCs w:val="28"/>
        </w:rPr>
        <w:t xml:space="preserve"> в виде</w:t>
      </w:r>
      <w:r w:rsidRPr="00774937">
        <w:rPr>
          <w:rFonts w:ascii="Arial" w:hAnsi="Arial" w:cs="Arial"/>
        </w:rPr>
        <w:t xml:space="preserve"> </w:t>
      </w:r>
      <w:r w:rsidRPr="00623212">
        <w:rPr>
          <w:sz w:val="28"/>
          <w:szCs w:val="28"/>
        </w:rPr>
        <w:t xml:space="preserve">административного штрафа </w:t>
      </w:r>
      <w:r w:rsidRPr="009D6BA3">
        <w:rPr>
          <w:color w:val="000099"/>
          <w:sz w:val="28"/>
          <w:szCs w:val="28"/>
        </w:rPr>
        <w:t xml:space="preserve">в размере </w:t>
      </w:r>
      <w:r w:rsidR="008278EA">
        <w:rPr>
          <w:color w:val="000099"/>
          <w:sz w:val="28"/>
          <w:szCs w:val="28"/>
        </w:rPr>
        <w:t>4</w:t>
      </w:r>
      <w:r w:rsidR="00870830">
        <w:rPr>
          <w:color w:val="000099"/>
          <w:sz w:val="28"/>
          <w:szCs w:val="28"/>
        </w:rPr>
        <w:t xml:space="preserve"> </w:t>
      </w:r>
      <w:r w:rsidR="005B57AF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 xml:space="preserve">00,00 </w:t>
      </w:r>
      <w:r w:rsidRPr="00774937">
        <w:rPr>
          <w:sz w:val="28"/>
          <w:szCs w:val="28"/>
        </w:rPr>
        <w:t>рублей</w:t>
      </w:r>
      <w:r w:rsidRPr="00623212">
        <w:rPr>
          <w:sz w:val="28"/>
          <w:szCs w:val="28"/>
        </w:rPr>
        <w:t>.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A6C6C" w:rsidP="00BA6C6C">
      <w:pPr>
        <w:shd w:val="clear" w:color="auto" w:fill="FFFFFF"/>
        <w:ind w:firstLine="708"/>
        <w:jc w:val="both"/>
      </w:pPr>
      <w:r>
        <w:t xml:space="preserve">Штраф подлежит уплате по реквизитам: согласно извещению (форма № ПД-4 </w:t>
      </w:r>
      <w:r>
        <w:t>сб</w:t>
      </w:r>
      <w:r>
        <w:t xml:space="preserve"> (налог)) приложение к постановлению.</w:t>
      </w:r>
    </w:p>
    <w:p w:rsidR="00BA6C6C" w:rsidP="00BA6C6C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A6C6C" w:rsidP="00BA6C6C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280898" w:rsidP="00BA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898" w:rsidP="00BA6C6C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870830" w:rsidP="00BA6C6C">
      <w:pPr>
        <w:jc w:val="both"/>
        <w:rPr>
          <w:sz w:val="28"/>
          <w:szCs w:val="28"/>
        </w:rPr>
      </w:pPr>
    </w:p>
    <w:p w:rsidR="00FC5B6A" w:rsidP="00BA6C6C">
      <w:pPr>
        <w:jc w:val="both"/>
        <w:rPr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29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231B"/>
    <w:rsid w:val="00102629"/>
    <w:rsid w:val="001035DA"/>
    <w:rsid w:val="001045BD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350"/>
    <w:rsid w:val="00125036"/>
    <w:rsid w:val="001257C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0BAE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4C42"/>
    <w:rsid w:val="001A7A73"/>
    <w:rsid w:val="001B34A0"/>
    <w:rsid w:val="001B35E3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3DA6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5BD"/>
    <w:rsid w:val="002068D8"/>
    <w:rsid w:val="00211025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4643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0898"/>
    <w:rsid w:val="00281887"/>
    <w:rsid w:val="00281BC7"/>
    <w:rsid w:val="00281C55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4C86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DFA"/>
    <w:rsid w:val="002C7FE5"/>
    <w:rsid w:val="002D0758"/>
    <w:rsid w:val="002D260A"/>
    <w:rsid w:val="002D2C2D"/>
    <w:rsid w:val="002D30D9"/>
    <w:rsid w:val="002D3F53"/>
    <w:rsid w:val="002D44EE"/>
    <w:rsid w:val="002D47CA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57ECC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2C1"/>
    <w:rsid w:val="003864B7"/>
    <w:rsid w:val="0038652F"/>
    <w:rsid w:val="00387103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6F3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7CEC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16A8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31A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133A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57AF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054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585C"/>
    <w:rsid w:val="00615ADD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170C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653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5EA4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1A45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1FD"/>
    <w:rsid w:val="00714EC3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278EA"/>
    <w:rsid w:val="00831923"/>
    <w:rsid w:val="00831E52"/>
    <w:rsid w:val="008323D3"/>
    <w:rsid w:val="00832F83"/>
    <w:rsid w:val="008333DE"/>
    <w:rsid w:val="0083351E"/>
    <w:rsid w:val="00833E6C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5"/>
    <w:rsid w:val="00865C3F"/>
    <w:rsid w:val="00865CCB"/>
    <w:rsid w:val="00865EC6"/>
    <w:rsid w:val="008668FB"/>
    <w:rsid w:val="008669BF"/>
    <w:rsid w:val="00866D7B"/>
    <w:rsid w:val="008672FA"/>
    <w:rsid w:val="00867D88"/>
    <w:rsid w:val="00870830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54C"/>
    <w:rsid w:val="008A3A31"/>
    <w:rsid w:val="008A42E7"/>
    <w:rsid w:val="008A4957"/>
    <w:rsid w:val="008A49EB"/>
    <w:rsid w:val="008A53B3"/>
    <w:rsid w:val="008A566E"/>
    <w:rsid w:val="008A567B"/>
    <w:rsid w:val="008A58B1"/>
    <w:rsid w:val="008A5FDF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B61"/>
    <w:rsid w:val="008D6DDA"/>
    <w:rsid w:val="008D703E"/>
    <w:rsid w:val="008D7350"/>
    <w:rsid w:val="008D7AA9"/>
    <w:rsid w:val="008E0204"/>
    <w:rsid w:val="008E160D"/>
    <w:rsid w:val="008E3129"/>
    <w:rsid w:val="008E4096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335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6BA3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5BB2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3EE8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6B78"/>
    <w:rsid w:val="00AA7382"/>
    <w:rsid w:val="00AA7F88"/>
    <w:rsid w:val="00AB0F0F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067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1BD7"/>
    <w:rsid w:val="00B61DB9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A6C6C"/>
    <w:rsid w:val="00BB044D"/>
    <w:rsid w:val="00BB0638"/>
    <w:rsid w:val="00BB141A"/>
    <w:rsid w:val="00BB1619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AB2"/>
    <w:rsid w:val="00BE0108"/>
    <w:rsid w:val="00BE06D3"/>
    <w:rsid w:val="00BE0CD4"/>
    <w:rsid w:val="00BE11B7"/>
    <w:rsid w:val="00BE1314"/>
    <w:rsid w:val="00BE163C"/>
    <w:rsid w:val="00BE4087"/>
    <w:rsid w:val="00BE4ECC"/>
    <w:rsid w:val="00BE5A26"/>
    <w:rsid w:val="00BE6369"/>
    <w:rsid w:val="00BE6D23"/>
    <w:rsid w:val="00BE75B8"/>
    <w:rsid w:val="00BE7D22"/>
    <w:rsid w:val="00BF096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27707"/>
    <w:rsid w:val="00C30046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4C83"/>
    <w:rsid w:val="00C854C2"/>
    <w:rsid w:val="00C856F3"/>
    <w:rsid w:val="00C85821"/>
    <w:rsid w:val="00C85FFE"/>
    <w:rsid w:val="00C86658"/>
    <w:rsid w:val="00C87826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07075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3AFF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8BE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0DF9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662"/>
    <w:rsid w:val="00E777C1"/>
    <w:rsid w:val="00E8145A"/>
    <w:rsid w:val="00E81505"/>
    <w:rsid w:val="00E81F88"/>
    <w:rsid w:val="00E823BF"/>
    <w:rsid w:val="00E835F7"/>
    <w:rsid w:val="00E838BD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1D43"/>
    <w:rsid w:val="00EA2619"/>
    <w:rsid w:val="00EA3472"/>
    <w:rsid w:val="00EA4CE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B6E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9C3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A75D7"/>
    <w:rsid w:val="00FB0858"/>
    <w:rsid w:val="00FB0874"/>
    <w:rsid w:val="00FB1874"/>
    <w:rsid w:val="00FB2467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993"/>
    <w:rsid w:val="00FC3655"/>
    <w:rsid w:val="00FC5B6A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4B8A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BA6C6C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A6C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5549-0B92-4AC9-B5B6-465B780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